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03F6" w14:textId="77777777" w:rsidR="004D3EDF" w:rsidRDefault="004D3EDF" w:rsidP="004D3EDF">
      <w:pPr>
        <w:rPr>
          <w:b/>
          <w:color w:val="0000FF"/>
          <w:sz w:val="28"/>
        </w:rPr>
      </w:pPr>
      <w:r>
        <w:rPr>
          <w:b/>
          <w:color w:val="0000FF"/>
          <w:sz w:val="28"/>
        </w:rPr>
        <w:t>MERS language has been inserted as Blue text</w:t>
      </w:r>
    </w:p>
    <w:p w14:paraId="5C44DCD1" w14:textId="77777777" w:rsidR="004D3EDF" w:rsidRDefault="004D3EDF" w:rsidP="004D3EDF">
      <w:pPr>
        <w:tabs>
          <w:tab w:val="left" w:pos="5805"/>
          <w:tab w:val="left" w:pos="10296"/>
        </w:tabs>
        <w:ind w:left="105"/>
        <w:rPr>
          <w:b/>
          <w:color w:val="0000FF"/>
        </w:rPr>
      </w:pPr>
    </w:p>
    <w:p w14:paraId="10E5B51E" w14:textId="77777777" w:rsidR="004D3EDF" w:rsidRPr="00F54249" w:rsidRDefault="004D3EDF" w:rsidP="004D3EDF">
      <w:pPr>
        <w:widowControl/>
        <w:jc w:val="both"/>
        <w:rPr>
          <w:b/>
          <w:sz w:val="22"/>
        </w:rPr>
      </w:pPr>
      <w:r w:rsidRPr="00F54249">
        <w:rPr>
          <w:sz w:val="22"/>
        </w:rPr>
        <w:t>After Recording Return To:</w:t>
      </w:r>
    </w:p>
    <w:p w14:paraId="5761F3AC" w14:textId="77777777" w:rsidR="004D3EDF" w:rsidRPr="00FB22AC" w:rsidRDefault="004D3EDF" w:rsidP="004D3EDF">
      <w:pPr>
        <w:widowControl/>
        <w:jc w:val="both"/>
        <w:rPr>
          <w:sz w:val="22"/>
        </w:rPr>
      </w:pPr>
      <w:r w:rsidRPr="00FB22AC">
        <w:rPr>
          <w:sz w:val="22"/>
        </w:rPr>
        <w:t>______________________</w:t>
      </w:r>
    </w:p>
    <w:p w14:paraId="63CDFB07" w14:textId="77777777" w:rsidR="004D3EDF" w:rsidRPr="00FB22AC" w:rsidRDefault="004D3EDF" w:rsidP="004D3EDF">
      <w:pPr>
        <w:widowControl/>
        <w:jc w:val="both"/>
        <w:rPr>
          <w:sz w:val="22"/>
        </w:rPr>
      </w:pPr>
      <w:r w:rsidRPr="00FB22AC">
        <w:rPr>
          <w:sz w:val="22"/>
        </w:rPr>
        <w:t>______________________</w:t>
      </w:r>
    </w:p>
    <w:p w14:paraId="70242ACF" w14:textId="77777777" w:rsidR="004D3EDF" w:rsidRPr="00FB22AC" w:rsidRDefault="004D3EDF" w:rsidP="004D3EDF">
      <w:pPr>
        <w:widowControl/>
        <w:jc w:val="both"/>
        <w:rPr>
          <w:sz w:val="22"/>
        </w:rPr>
      </w:pPr>
      <w:r w:rsidRPr="00FB22AC">
        <w:rPr>
          <w:sz w:val="22"/>
        </w:rPr>
        <w:t>______________________</w:t>
      </w:r>
    </w:p>
    <w:p w14:paraId="368B3D49" w14:textId="77777777" w:rsidR="004D3EDF" w:rsidRPr="00FB22AC" w:rsidRDefault="004D3EDF" w:rsidP="004D3EDF">
      <w:pPr>
        <w:widowControl/>
        <w:jc w:val="both"/>
      </w:pPr>
      <w:r w:rsidRPr="00FB22AC">
        <w:rPr>
          <w:sz w:val="22"/>
        </w:rPr>
        <w:t>______________________</w:t>
      </w:r>
    </w:p>
    <w:p w14:paraId="16BAFD8D" w14:textId="77777777" w:rsidR="004D3EDF" w:rsidRPr="00FB22AC" w:rsidRDefault="004D3EDF" w:rsidP="004D3EDF">
      <w:pPr>
        <w:widowControl/>
        <w:jc w:val="both"/>
      </w:pPr>
    </w:p>
    <w:p w14:paraId="1E9DD082" w14:textId="77777777" w:rsidR="004D3EDF" w:rsidRDefault="004D3EDF" w:rsidP="004D3EDF">
      <w:pPr>
        <w:widowControl/>
        <w:jc w:val="both"/>
      </w:pPr>
    </w:p>
    <w:p w14:paraId="2754CD3D" w14:textId="77777777" w:rsidR="004D3EDF" w:rsidRPr="00FB22AC" w:rsidRDefault="004D3EDF" w:rsidP="004D3EDF">
      <w:pPr>
        <w:widowControl/>
        <w:jc w:val="both"/>
      </w:pPr>
    </w:p>
    <w:p w14:paraId="7B5277F8" w14:textId="77777777" w:rsidR="004D3EDF" w:rsidRPr="00FB22AC" w:rsidRDefault="004D3EDF" w:rsidP="004D3EDF">
      <w:pPr>
        <w:widowControl/>
        <w:jc w:val="both"/>
      </w:pPr>
    </w:p>
    <w:p w14:paraId="25D16AFE" w14:textId="77777777" w:rsidR="004D3EDF" w:rsidRPr="002C31E5" w:rsidRDefault="004D3EDF" w:rsidP="004D3EDF">
      <w:pPr>
        <w:widowControl/>
        <w:jc w:val="both"/>
        <w:rPr>
          <w:b/>
          <w:bCs/>
        </w:rPr>
      </w:pPr>
      <w:r w:rsidRPr="002C31E5">
        <w:rPr>
          <w:b/>
          <w:bCs/>
        </w:rPr>
        <w:t xml:space="preserve">___________________ [Space Above This Line </w:t>
      </w:r>
      <w:proofErr w:type="gramStart"/>
      <w:r w:rsidRPr="002C31E5">
        <w:rPr>
          <w:b/>
          <w:bCs/>
        </w:rPr>
        <w:t>For</w:t>
      </w:r>
      <w:proofErr w:type="gramEnd"/>
      <w:r w:rsidRPr="002C31E5">
        <w:rPr>
          <w:b/>
          <w:bCs/>
        </w:rPr>
        <w:t xml:space="preserve"> Recording Data] ___________________</w:t>
      </w:r>
    </w:p>
    <w:p w14:paraId="6E025C86" w14:textId="77777777" w:rsidR="004D3EDF" w:rsidRPr="002106C3" w:rsidRDefault="004D3EDF" w:rsidP="004D3EDF">
      <w:pPr>
        <w:widowControl/>
        <w:jc w:val="center"/>
        <w:rPr>
          <w:b/>
          <w:szCs w:val="24"/>
        </w:rPr>
      </w:pPr>
    </w:p>
    <w:p w14:paraId="6BA4811B" w14:textId="77777777" w:rsidR="004D3EDF" w:rsidRPr="00A322F2" w:rsidRDefault="004D3EDF" w:rsidP="004D3EDF">
      <w:pPr>
        <w:widowControl/>
        <w:jc w:val="center"/>
        <w:rPr>
          <w:b/>
          <w:sz w:val="28"/>
          <w:szCs w:val="28"/>
        </w:rPr>
      </w:pPr>
      <w:r w:rsidRPr="00A322F2">
        <w:rPr>
          <w:b/>
          <w:sz w:val="28"/>
          <w:szCs w:val="28"/>
        </w:rPr>
        <w:t>DEED OF TRUST</w:t>
      </w:r>
    </w:p>
    <w:p w14:paraId="20F9CF8A" w14:textId="77777777" w:rsidR="004D3EDF" w:rsidRPr="00A322F2" w:rsidRDefault="004D3EDF" w:rsidP="004D3EDF">
      <w:pPr>
        <w:widowControl/>
        <w:jc w:val="center"/>
        <w:rPr>
          <w:sz w:val="28"/>
          <w:szCs w:val="28"/>
        </w:rPr>
      </w:pPr>
      <w:r w:rsidRPr="00A322F2">
        <w:rPr>
          <w:b/>
          <w:sz w:val="28"/>
          <w:szCs w:val="28"/>
        </w:rPr>
        <w:t>Trust Indenture Under the Small Tract Financing Act of Montana</w:t>
      </w:r>
    </w:p>
    <w:p w14:paraId="2A9B95CF" w14:textId="77777777" w:rsidR="004D3EDF" w:rsidRPr="00A322F2" w:rsidRDefault="004D3EDF" w:rsidP="004D3EDF">
      <w:pPr>
        <w:widowControl/>
        <w:rPr>
          <w:szCs w:val="24"/>
        </w:rPr>
      </w:pPr>
    </w:p>
    <w:p w14:paraId="2DCEF447" w14:textId="77777777" w:rsidR="004D3EDF" w:rsidRDefault="004D3EDF" w:rsidP="004D3EDF">
      <w:pPr>
        <w:widowControl/>
        <w:jc w:val="both"/>
      </w:pPr>
      <w:r w:rsidRPr="00FB22AC">
        <w:t>DEFINITIONS</w:t>
      </w:r>
    </w:p>
    <w:p w14:paraId="777E059B" w14:textId="77777777" w:rsidR="004D3EDF" w:rsidRDefault="004D3EDF" w:rsidP="004D3EDF">
      <w:pPr>
        <w:widowControl/>
        <w:jc w:val="both"/>
      </w:pPr>
    </w:p>
    <w:p w14:paraId="38AA05E4" w14:textId="77777777" w:rsidR="004D3EDF" w:rsidRDefault="004D3EDF" w:rsidP="004D3EDF">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6DB0DBF5" w14:textId="77777777" w:rsidR="004D3EDF" w:rsidRDefault="004D3EDF" w:rsidP="004D3EDF">
      <w:pPr>
        <w:widowControl/>
        <w:jc w:val="both"/>
      </w:pPr>
    </w:p>
    <w:p w14:paraId="34F347EE" w14:textId="77777777" w:rsidR="004D3EDF" w:rsidRPr="0098242F" w:rsidRDefault="004D3EDF" w:rsidP="004D3EDF">
      <w:pPr>
        <w:widowControl/>
        <w:jc w:val="both"/>
        <w:rPr>
          <w:b/>
        </w:rPr>
      </w:pPr>
      <w:r w:rsidRPr="0098242F">
        <w:rPr>
          <w:b/>
        </w:rPr>
        <w:t xml:space="preserve">Parties </w:t>
      </w:r>
    </w:p>
    <w:p w14:paraId="741B4E19" w14:textId="77777777" w:rsidR="004D3EDF" w:rsidRPr="00A322F2" w:rsidRDefault="004D3EDF" w:rsidP="004D3EDF">
      <w:pPr>
        <w:widowControl/>
        <w:jc w:val="both"/>
        <w:rPr>
          <w:bCs/>
        </w:rPr>
      </w:pPr>
    </w:p>
    <w:p w14:paraId="569010B6" w14:textId="77777777" w:rsidR="004D3EDF" w:rsidRDefault="004D3EDF" w:rsidP="004D3EDF">
      <w:pPr>
        <w:widowControl/>
        <w:jc w:val="both"/>
      </w:pPr>
      <w:r w:rsidRPr="00FB22AC">
        <w:rPr>
          <w:b/>
        </w:rPr>
        <w:t>(A)</w:t>
      </w:r>
      <w:r>
        <w:tab/>
      </w:r>
      <w:r w:rsidRPr="00FB22AC">
        <w:rPr>
          <w:b/>
        </w:rPr>
        <w:t xml:space="preserve">“Borrower” </w:t>
      </w:r>
      <w:r w:rsidRPr="00FB22AC">
        <w:t>is ____________</w:t>
      </w:r>
      <w:r>
        <w:t xml:space="preserve">_______, currently residing at </w:t>
      </w:r>
      <w:r w:rsidRPr="00FB22AC">
        <w:t>____________</w:t>
      </w:r>
      <w:r>
        <w:t xml:space="preserve">_______.  </w:t>
      </w:r>
      <w:r w:rsidRPr="00FB22AC">
        <w:t>Borrower is the trustor under this Security Instrument.</w:t>
      </w:r>
    </w:p>
    <w:p w14:paraId="6FDE0B3A" w14:textId="1460AC34" w:rsidR="004D3EDF" w:rsidRDefault="004D3EDF" w:rsidP="004D3EDF">
      <w:pPr>
        <w:widowControl/>
        <w:jc w:val="both"/>
      </w:pPr>
      <w:r w:rsidRPr="00FB22AC">
        <w:rPr>
          <w:b/>
        </w:rPr>
        <w:t>(B)</w:t>
      </w:r>
      <w:r>
        <w:tab/>
      </w:r>
      <w:r w:rsidRPr="00FB22AC">
        <w:rPr>
          <w:b/>
        </w:rPr>
        <w:t>“Lender”</w:t>
      </w:r>
      <w:r w:rsidRPr="00FB22AC">
        <w:t xml:space="preserve"> is ____________</w:t>
      </w:r>
      <w:r>
        <w:t>_______</w:t>
      </w:r>
      <w:r w:rsidRPr="00FB22AC">
        <w:t>.  Lender is a ____________</w:t>
      </w:r>
      <w:r>
        <w:t>_______</w:t>
      </w:r>
      <w:r w:rsidRPr="00FB22AC">
        <w:t xml:space="preserve"> organized </w:t>
      </w:r>
      <w:r>
        <w:t xml:space="preserve">and existing under the laws of </w:t>
      </w:r>
      <w:r w:rsidRPr="00FB22AC">
        <w:t>____________</w:t>
      </w:r>
      <w:r>
        <w:t>_______</w:t>
      </w:r>
      <w:r w:rsidRPr="00FB22AC">
        <w:t xml:space="preserve">. </w:t>
      </w:r>
      <w:r>
        <w:t xml:space="preserve"> </w:t>
      </w:r>
      <w:r w:rsidRPr="00FB22AC">
        <w:t>Lender’s address is ____________</w:t>
      </w:r>
      <w:r>
        <w:t>_______</w:t>
      </w:r>
      <w:r w:rsidRPr="00FB22AC">
        <w:t xml:space="preserve">.  </w:t>
      </w:r>
      <w:r w:rsidR="00796292" w:rsidRPr="00FB22AC">
        <w:t xml:space="preserve">Lender is the beneficiary under this Security Instrument.  </w:t>
      </w:r>
      <w:bookmarkStart w:id="0" w:name="_GoBack"/>
      <w:bookmarkEnd w:id="0"/>
      <w:r w:rsidRPr="00FB22AC">
        <w:t>The term “Lender” includes any successors and assigns of Lender.</w:t>
      </w:r>
    </w:p>
    <w:p w14:paraId="6A7941E4" w14:textId="4D8C4472" w:rsidR="004D3EDF" w:rsidRDefault="004D3EDF" w:rsidP="004D3EDF">
      <w:pPr>
        <w:widowControl/>
        <w:jc w:val="both"/>
      </w:pPr>
      <w:r w:rsidRPr="00FB22AC">
        <w:rPr>
          <w:b/>
        </w:rPr>
        <w:t>(C)</w:t>
      </w:r>
      <w:r>
        <w:tab/>
      </w:r>
      <w:r w:rsidRPr="00FB22AC">
        <w:rPr>
          <w:b/>
        </w:rPr>
        <w:t xml:space="preserve">“Trustee” </w:t>
      </w:r>
      <w:r w:rsidRPr="00FB22AC">
        <w:t>is ____________</w:t>
      </w:r>
      <w:r>
        <w:t>_______</w:t>
      </w:r>
      <w:r w:rsidRPr="00FB22AC">
        <w:t>.  Trustee’s address is ____________</w:t>
      </w:r>
      <w:r>
        <w:t>_______</w:t>
      </w:r>
      <w:r w:rsidRPr="00FB22AC">
        <w:t>.</w:t>
      </w:r>
      <w:r>
        <w:t xml:space="preserve">  </w:t>
      </w:r>
      <w:r w:rsidRPr="00F67E53">
        <w:t xml:space="preserve">The term </w:t>
      </w:r>
      <w:r>
        <w:t>“</w:t>
      </w:r>
      <w:r w:rsidRPr="00F67E53">
        <w:t>Trustee</w:t>
      </w:r>
      <w:r>
        <w:t>”</w:t>
      </w:r>
      <w:r w:rsidRPr="00F67E53">
        <w:t xml:space="preserve"> includes any </w:t>
      </w:r>
      <w:r>
        <w:t>substitute/</w:t>
      </w:r>
      <w:r w:rsidRPr="00F67E53">
        <w:t>successor Trustee.</w:t>
      </w:r>
    </w:p>
    <w:p w14:paraId="192A95B2" w14:textId="39906FDD" w:rsidR="004D3EDF" w:rsidRPr="00E21744" w:rsidRDefault="004D3EDF" w:rsidP="004D3EDF">
      <w:pPr>
        <w:widowControl/>
        <w:jc w:val="both"/>
        <w:rPr>
          <w:color w:val="0000FF"/>
        </w:rPr>
      </w:pPr>
      <w:r w:rsidRPr="004D3EDF">
        <w:rPr>
          <w:b/>
          <w:bCs/>
          <w:color w:val="0000FF"/>
        </w:rPr>
        <w:t>(D)</w:t>
      </w:r>
      <w:r w:rsidRPr="004D3EDF">
        <w:rPr>
          <w:b/>
          <w:bCs/>
          <w:color w:val="0000FF"/>
        </w:rPr>
        <w:tab/>
      </w:r>
      <w:r>
        <w:rPr>
          <w:b/>
          <w:color w:val="0000FF"/>
        </w:rPr>
        <w:t>“</w:t>
      </w:r>
      <w:r w:rsidR="00E21744" w:rsidRPr="00E21744">
        <w:rPr>
          <w:b/>
          <w:bCs/>
          <w:color w:val="0000FF"/>
        </w:rPr>
        <w:t xml:space="preserve">MERS” </w:t>
      </w:r>
      <w:r w:rsidR="00E21744" w:rsidRPr="00E21744">
        <w:rPr>
          <w:color w:val="0000FF"/>
        </w:rPr>
        <w:t>is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p>
    <w:p w14:paraId="22276597" w14:textId="77777777" w:rsidR="004D3EDF" w:rsidRPr="00E21744" w:rsidRDefault="004D3EDF" w:rsidP="004D3EDF">
      <w:pPr>
        <w:widowControl/>
        <w:jc w:val="both"/>
        <w:rPr>
          <w:b/>
          <w:color w:val="0000FF"/>
        </w:rPr>
      </w:pPr>
    </w:p>
    <w:p w14:paraId="5C711CEF" w14:textId="77777777" w:rsidR="004D3EDF" w:rsidRPr="00BC49E6" w:rsidRDefault="004D3EDF" w:rsidP="004D3EDF">
      <w:pPr>
        <w:widowControl/>
        <w:jc w:val="both"/>
        <w:rPr>
          <w:b/>
        </w:rPr>
      </w:pPr>
      <w:r w:rsidRPr="0098242F">
        <w:rPr>
          <w:b/>
        </w:rPr>
        <w:t>Documents</w:t>
      </w:r>
    </w:p>
    <w:p w14:paraId="7A6FD6CF" w14:textId="77777777" w:rsidR="004D3EDF" w:rsidRPr="00FB22AC" w:rsidRDefault="004D3EDF" w:rsidP="004D3EDF">
      <w:pPr>
        <w:widowControl/>
        <w:jc w:val="both"/>
        <w:rPr>
          <w:b/>
        </w:rPr>
      </w:pPr>
    </w:p>
    <w:p w14:paraId="2F90C92C" w14:textId="63187051" w:rsidR="004D3EDF" w:rsidRDefault="004D3EDF" w:rsidP="004D3EDF">
      <w:pPr>
        <w:widowControl/>
        <w:jc w:val="both"/>
      </w:pPr>
      <w:r w:rsidRPr="00FB22AC">
        <w:rPr>
          <w:b/>
        </w:rPr>
        <w:t>(</w:t>
      </w:r>
      <w:r>
        <w:rPr>
          <w:b/>
        </w:rPr>
        <w:t>E</w:t>
      </w:r>
      <w:r w:rsidRPr="00FB22AC">
        <w:rPr>
          <w:b/>
        </w:rPr>
        <w:t>)</w:t>
      </w:r>
      <w:r>
        <w:tab/>
      </w:r>
      <w:r w:rsidRPr="00FB22AC">
        <w:rPr>
          <w:b/>
        </w:rPr>
        <w:t xml:space="preserve">“Note” </w:t>
      </w:r>
      <w:r w:rsidRPr="00FB22AC">
        <w:t xml:space="preserve">means the promissory note </w:t>
      </w:r>
      <w:r>
        <w:t xml:space="preserve">dated </w:t>
      </w:r>
      <w:r w:rsidRPr="00FB22AC">
        <w:t>____________</w:t>
      </w:r>
      <w:r>
        <w:t>_______</w:t>
      </w:r>
      <w:r w:rsidRPr="00F67E53">
        <w:t>,</w:t>
      </w:r>
      <w:r>
        <w:t xml:space="preserve"> _____, and </w:t>
      </w:r>
      <w:r w:rsidRPr="00FB22AC">
        <w:t xml:space="preserve">signed by </w:t>
      </w:r>
      <w:r>
        <w:t>each</w:t>
      </w:r>
      <w:r w:rsidRPr="00FB22AC">
        <w:t xml:space="preserve"> Borrower who </w:t>
      </w:r>
      <w:r>
        <w:t xml:space="preserve">is </w:t>
      </w:r>
      <w:r w:rsidRPr="00FB22AC">
        <w:t xml:space="preserve">legally obligated for the debt under </w:t>
      </w:r>
      <w:r>
        <w:t>that promissory note</w:t>
      </w:r>
      <w:r w:rsidRPr="00FB22AC">
        <w:t xml:space="preserve">, </w:t>
      </w:r>
      <w:r>
        <w:t xml:space="preserve">that is in either (i) paper form, </w:t>
      </w:r>
      <w:r w:rsidRPr="00FB22AC">
        <w:t xml:space="preserve">using Borrower’s written pen and ink signature, or (ii) electronic </w:t>
      </w:r>
      <w:r>
        <w:t xml:space="preserve">form, </w:t>
      </w:r>
      <w:r w:rsidRPr="00FB22AC">
        <w:t>using Borrower’s adopted Electronic Signature in accordance with the UETA or E-SIGN, as applicable</w:t>
      </w:r>
      <w:r>
        <w:t xml:space="preserve">.  </w:t>
      </w:r>
      <w:r w:rsidRPr="00FB22AC">
        <w:t xml:space="preserve">The Note </w:t>
      </w:r>
      <w:r w:rsidRPr="00F67E53">
        <w:t>evidences the legal obligation of</w:t>
      </w:r>
      <w:r w:rsidRPr="00FB22AC">
        <w:t xml:space="preserve"> each Borrower who </w:t>
      </w:r>
      <w:r w:rsidRPr="00F67E53">
        <w:t>signed</w:t>
      </w:r>
      <w:r w:rsidRPr="00FB22AC">
        <w:t xml:space="preserve"> the Note </w:t>
      </w:r>
      <w:r w:rsidRPr="00F67E53">
        <w:t>to pay</w:t>
      </w:r>
      <w:r w:rsidRPr="00FB22AC">
        <w:t xml:space="preserve"> Lender </w:t>
      </w:r>
      <w:r w:rsidRPr="00FB22AC">
        <w:lastRenderedPageBreak/>
        <w:t>____________</w:t>
      </w:r>
      <w:r>
        <w:t>_______</w:t>
      </w:r>
      <w:r w:rsidRPr="00FB22AC">
        <w:t xml:space="preserve"> Dollars (U.S. $____________</w:t>
      </w:r>
      <w:r>
        <w:t>_______</w:t>
      </w:r>
      <w:r w:rsidRPr="00FB22AC">
        <w:t xml:space="preserve">) plus interest.  Each Borrower who signed the Note has promised to pay this debt in regular </w:t>
      </w:r>
      <w:r>
        <w:t xml:space="preserve">monthly payments </w:t>
      </w:r>
      <w:r w:rsidRPr="00FB22AC">
        <w:t xml:space="preserve">and to pay the debt in full not later than </w:t>
      </w:r>
      <w:r>
        <w:t>___________________, _____.  This Security Instrument secures 150% of the amount of the Note.</w:t>
      </w:r>
    </w:p>
    <w:p w14:paraId="60826E21" w14:textId="1658C4AC" w:rsidR="004D3EDF" w:rsidRPr="00AB78F3" w:rsidRDefault="004D3EDF" w:rsidP="004D3EDF">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F</w:t>
      </w:r>
      <w:r w:rsidRPr="00FB22AC">
        <w:rPr>
          <w:b/>
        </w:rPr>
        <w:t>)</w:t>
      </w:r>
      <w:r>
        <w:tab/>
      </w:r>
      <w:r w:rsidRPr="00FB22AC">
        <w:rPr>
          <w:b/>
        </w:rPr>
        <w:t xml:space="preserve">“Riders” </w:t>
      </w:r>
      <w:bookmarkStart w:id="1" w:name="_Hlk14778009"/>
      <w:bookmarkStart w:id="2" w:name="_Hlk14773105"/>
      <w:bookmarkStart w:id="3" w:name="_Hlk14768659"/>
      <w:bookmarkStart w:id="4" w:name="_Hlk15475809"/>
      <w:r w:rsidRPr="00AB78F3">
        <w:t xml:space="preserve">means all Riders to this Security Instrument that are signed by Borrower.  </w:t>
      </w:r>
      <w:r>
        <w:t xml:space="preserve">All such Riders are incorporated into and deemed to be a part of this Security Instrument.  </w:t>
      </w:r>
      <w:r w:rsidRPr="00AB78F3">
        <w:t>The following Riders are to be signed by Borrower [check box as applicable]:</w:t>
      </w:r>
    </w:p>
    <w:tbl>
      <w:tblPr>
        <w:tblW w:w="9851" w:type="dxa"/>
        <w:tblLook w:val="04A0" w:firstRow="1" w:lastRow="0" w:firstColumn="1" w:lastColumn="0" w:noHBand="0" w:noVBand="1"/>
      </w:tblPr>
      <w:tblGrid>
        <w:gridCol w:w="3215"/>
        <w:gridCol w:w="3421"/>
        <w:gridCol w:w="3215"/>
      </w:tblGrid>
      <w:tr w:rsidR="004D3EDF" w:rsidRPr="00FB22AC" w14:paraId="36FB15F2" w14:textId="77777777" w:rsidTr="001F7D07">
        <w:trPr>
          <w:trHeight w:val="824"/>
        </w:trPr>
        <w:tc>
          <w:tcPr>
            <w:tcW w:w="3215" w:type="dxa"/>
            <w:shd w:val="clear" w:color="auto" w:fill="auto"/>
          </w:tcPr>
          <w:p w14:paraId="06C7DD54" w14:textId="77777777" w:rsidR="004D3EDF" w:rsidRPr="00FB22AC" w:rsidRDefault="004D3EDF" w:rsidP="001F7D07">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1"/>
            <w:bookmarkEnd w:id="2"/>
            <w:bookmarkEnd w:id="3"/>
            <w:bookmarkEnd w:id="4"/>
            <w:bookmarkEnd w:id="5"/>
            <w:r w:rsidRPr="00FB22AC">
              <w:rPr>
                <w:rFonts w:ascii="Wingdings" w:hAnsi="Wingdings"/>
                <w:sz w:val="20"/>
              </w:rPr>
              <w:t></w:t>
            </w:r>
            <w:r w:rsidRPr="00FB22AC">
              <w:rPr>
                <w:sz w:val="20"/>
              </w:rPr>
              <w:tab/>
              <w:t>Adjustable Rate Rider</w:t>
            </w:r>
          </w:p>
          <w:p w14:paraId="3C82A43A" w14:textId="77777777" w:rsidR="004D3EDF" w:rsidRPr="00FB22AC" w:rsidRDefault="004D3EDF" w:rsidP="001F7D07">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7AE30E32" w14:textId="77777777" w:rsidR="004D3EDF" w:rsidRPr="00FB22AC" w:rsidRDefault="004D3EDF" w:rsidP="001F7D07">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421" w:type="dxa"/>
            <w:shd w:val="clear" w:color="auto" w:fill="auto"/>
          </w:tcPr>
          <w:p w14:paraId="73A49F27" w14:textId="77777777" w:rsidR="004D3EDF" w:rsidRPr="00FB22AC" w:rsidRDefault="004D3EDF" w:rsidP="001F7D07">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0D7A9947" w14:textId="77777777" w:rsidR="004D3EDF" w:rsidRPr="00FB22AC" w:rsidRDefault="004D3EDF" w:rsidP="001F7D07">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356E0E1" w14:textId="77777777" w:rsidR="004D3EDF" w:rsidRPr="00FB22AC" w:rsidRDefault="004D3EDF" w:rsidP="001F7D07">
            <w:pPr>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215" w:type="dxa"/>
            <w:shd w:val="clear" w:color="auto" w:fill="auto"/>
          </w:tcPr>
          <w:p w14:paraId="26FDF866" w14:textId="77777777" w:rsidR="004D3EDF" w:rsidRDefault="004D3EDF" w:rsidP="001F7D07">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sidRPr="00FB22AC">
              <w:rPr>
                <w:sz w:val="20"/>
              </w:rPr>
              <w:t xml:space="preserve"> </w:t>
            </w:r>
            <w:r w:rsidRPr="00FB22AC">
              <w:rPr>
                <w:sz w:val="20"/>
              </w:rPr>
              <w:tab/>
            </w:r>
            <w:r>
              <w:rPr>
                <w:sz w:val="20"/>
              </w:rPr>
              <w:t xml:space="preserve">MERS </w:t>
            </w:r>
            <w:r w:rsidRPr="00FB22AC">
              <w:rPr>
                <w:sz w:val="20"/>
              </w:rPr>
              <w:t>Rider</w:t>
            </w:r>
            <w:r w:rsidRPr="00FB22AC">
              <w:rPr>
                <w:rFonts w:ascii="Wingdings" w:hAnsi="Wingdings"/>
                <w:sz w:val="20"/>
              </w:rPr>
              <w:t></w:t>
            </w:r>
          </w:p>
          <w:p w14:paraId="782F20AA" w14:textId="77777777" w:rsidR="004D3EDF" w:rsidRPr="00FB22AC" w:rsidRDefault="004D3EDF" w:rsidP="001F7D07">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43052221" w14:textId="77777777" w:rsidR="004D3EDF" w:rsidRPr="00FB22AC" w:rsidRDefault="004D3EDF" w:rsidP="001F7D07">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5985A31A" w14:textId="01AF43B4" w:rsidR="004D3EDF" w:rsidRPr="00FB22AC" w:rsidRDefault="004D3EDF" w:rsidP="004D3EDF">
      <w:pPr>
        <w:widowControl/>
        <w:jc w:val="both"/>
      </w:pPr>
      <w:r w:rsidRPr="00FB22AC">
        <w:rPr>
          <w:b/>
        </w:rPr>
        <w:t>(</w:t>
      </w:r>
      <w:r>
        <w:rPr>
          <w:b/>
        </w:rPr>
        <w:t>G</w:t>
      </w:r>
      <w:r w:rsidRPr="00FB22AC">
        <w:rPr>
          <w:b/>
        </w:rPr>
        <w:t>)</w:t>
      </w:r>
      <w:r>
        <w:tab/>
      </w:r>
      <w:r w:rsidRPr="00FB22AC">
        <w:rPr>
          <w:b/>
        </w:rPr>
        <w:t>“Security Instrument”</w:t>
      </w:r>
      <w:r w:rsidRPr="00FB22AC">
        <w:t xml:space="preserve"> means this document, which is dated _______________, ______, together with all Riders to this document.</w:t>
      </w:r>
    </w:p>
    <w:p w14:paraId="76CF1381" w14:textId="77777777" w:rsidR="004D3EDF" w:rsidRPr="00FB22AC"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12C2DC2" w14:textId="77777777" w:rsidR="004D3EDF" w:rsidRPr="0098242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98242F">
        <w:rPr>
          <w:b/>
        </w:rPr>
        <w:t>Additional Definitions</w:t>
      </w:r>
    </w:p>
    <w:p w14:paraId="16E4228D" w14:textId="77777777" w:rsidR="004D3EDF" w:rsidRPr="00FB22AC"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490E421B" w14:textId="0F0FDA63"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H</w:t>
      </w:r>
      <w:r w:rsidRPr="00FB22AC">
        <w:rPr>
          <w:b/>
        </w:rPr>
        <w:t>)</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430AE4B5" w14:textId="3A5C92C1"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13F4BC4A" w14:textId="44AD19F8"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(J)</w:t>
      </w:r>
      <w:r>
        <w:tab/>
      </w:r>
      <w:r w:rsidRPr="00FB22AC">
        <w:rPr>
          <w:b/>
        </w:rPr>
        <w:t>“</w:t>
      </w:r>
      <w:r>
        <w:rPr>
          <w:b/>
        </w:rPr>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2EE80FC4" w14:textId="4656A411"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17B1A47A" w14:textId="45884143" w:rsidR="004D3EDF" w:rsidRPr="00FB22AC"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14FFA0BC" w14:textId="09A73732" w:rsidR="004D3EDF" w:rsidRPr="00FB22AC"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t> </w:t>
      </w:r>
      <w:r w:rsidRPr="00FB22AC">
        <w:t>§</w:t>
      </w:r>
      <w:r>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2DC5F98E" w14:textId="7F2DFDB3"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N)</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w:t>
      </w:r>
      <w:r w:rsidRPr="00FB22AC">
        <w:lastRenderedPageBreak/>
        <w:t>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1F038B57" w14:textId="719C0E02" w:rsidR="004D3EDF" w:rsidRPr="00FB22AC" w:rsidRDefault="004D3EDF" w:rsidP="004D3EDF">
      <w:pPr>
        <w:widowControl/>
        <w:jc w:val="both"/>
      </w:pPr>
      <w:r w:rsidRPr="00FB22AC">
        <w:rPr>
          <w:b/>
        </w:rPr>
        <w:t>(</w:t>
      </w:r>
      <w:r>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66053868" w14:textId="42FC43DD" w:rsidR="004D3EDF" w:rsidRPr="00FB22AC"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“Loan Servicer”</w:t>
      </w:r>
      <w:r w:rsidRPr="00FB22AC">
        <w:t xml:space="preserve"> means the entity that has the contractual right to receive Borrower’s Periodic Payments</w:t>
      </w:r>
      <w:r>
        <w:t xml:space="preserve"> and any other payments made by </w:t>
      </w:r>
      <w:proofErr w:type="gramStart"/>
      <w:r>
        <w:t>Borrower,</w:t>
      </w:r>
      <w:r w:rsidRPr="00FB22AC">
        <w:t xml:space="preserve"> 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7151E9A3" w14:textId="1DFD08BE"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w:t>
      </w:r>
      <w:r>
        <w:t xml:space="preserve"> </w:t>
      </w:r>
      <w:r w:rsidRPr="00FB22AC">
        <w:t>misrepresentations of, or omissions as to, the value and/or condition of the Property.</w:t>
      </w:r>
    </w:p>
    <w:p w14:paraId="6E7CF5B8" w14:textId="69DC90E6"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4AEB7613" w14:textId="6B75504F"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A71A87">
        <w:rPr>
          <w:rFonts w:eastAsia="SimSun"/>
          <w:b/>
          <w:szCs w:val="24"/>
        </w:rPr>
        <w:t>(</w:t>
      </w:r>
      <w:r>
        <w:rPr>
          <w:rFonts w:eastAsia="SimSun"/>
          <w:b/>
          <w:szCs w:val="24"/>
        </w:rPr>
        <w:t>S</w:t>
      </w:r>
      <w:r w:rsidRPr="00A71A87">
        <w:rPr>
          <w:rFonts w:eastAsia="SimSun"/>
          <w:b/>
          <w:szCs w:val="24"/>
        </w:rPr>
        <w:t>)</w:t>
      </w:r>
      <w:r>
        <w:tab/>
      </w:r>
      <w:r w:rsidRPr="00FB22AC">
        <w:rPr>
          <w:b/>
        </w:rPr>
        <w:t>“</w:t>
      </w:r>
      <w:r w:rsidRPr="00A71A87">
        <w:rPr>
          <w:rFonts w:eastAsia="SimSun"/>
          <w:b/>
          <w:szCs w:val="24"/>
        </w:rPr>
        <w:t>Partial Payment</w:t>
      </w:r>
      <w:r w:rsidRPr="00FB22AC">
        <w:rPr>
          <w:rFonts w:eastAsia="SimSun"/>
          <w:szCs w:val="24"/>
        </w:rPr>
        <w:t xml:space="preserve">” </w:t>
      </w:r>
      <w:r>
        <w:rPr>
          <w:rFonts w:eastAsia="SimSun"/>
          <w:szCs w:val="24"/>
        </w:rPr>
        <w:t>means</w:t>
      </w:r>
      <w:r w:rsidRPr="00FB22AC">
        <w:rPr>
          <w:rFonts w:eastAsia="SimSun"/>
          <w:szCs w:val="24"/>
        </w:rPr>
        <w:t xml:space="preserve"> any payment by Borrower</w:t>
      </w:r>
      <w:r>
        <w:rPr>
          <w:rFonts w:eastAsia="SimSun"/>
          <w:szCs w:val="24"/>
        </w:rPr>
        <w:t>, other than a voluntary prepayment</w:t>
      </w:r>
      <w:r w:rsidRPr="00F67E53">
        <w:t xml:space="preserve"> permitted under the Note</w:t>
      </w:r>
      <w:r>
        <w:rPr>
          <w:rFonts w:eastAsia="SimSun"/>
          <w:szCs w:val="24"/>
        </w:rPr>
        <w:t>,</w:t>
      </w:r>
      <w:r w:rsidRPr="00FB22AC">
        <w:rPr>
          <w:rFonts w:eastAsia="SimSun"/>
          <w:szCs w:val="24"/>
        </w:rPr>
        <w:t xml:space="preserve"> </w:t>
      </w:r>
      <w:r>
        <w:rPr>
          <w:rFonts w:eastAsia="SimSun"/>
          <w:szCs w:val="24"/>
        </w:rPr>
        <w:t xml:space="preserve">which </w:t>
      </w:r>
      <w:r w:rsidRPr="00FB22AC">
        <w:rPr>
          <w:rFonts w:eastAsia="SimSun"/>
          <w:szCs w:val="24"/>
        </w:rPr>
        <w:t xml:space="preserve">is less than a full </w:t>
      </w:r>
      <w:r w:rsidRPr="00F67E53">
        <w:t xml:space="preserve">outstanding </w:t>
      </w:r>
      <w:r w:rsidRPr="00FB22AC">
        <w:rPr>
          <w:rFonts w:eastAsia="SimSun"/>
          <w:szCs w:val="24"/>
        </w:rPr>
        <w:t>Periodic Payment.</w:t>
      </w:r>
    </w:p>
    <w:p w14:paraId="461D95D6" w14:textId="4DE2E090"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780A11E6" w14:textId="5C0E0172" w:rsidR="004D3EDF" w:rsidRPr="00FB22AC" w:rsidRDefault="004D3EDF" w:rsidP="004D3EDF">
      <w:pPr>
        <w:widowControl/>
        <w:jc w:val="both"/>
      </w:pPr>
      <w:r w:rsidRPr="00FB22AC">
        <w:rPr>
          <w:b/>
        </w:rPr>
        <w:t>(</w:t>
      </w:r>
      <w:r>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355D989F" w14:textId="47735A03" w:rsidR="004D3EDF" w:rsidRPr="00F67E53" w:rsidRDefault="004D3EDF" w:rsidP="004D3ED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Pr>
          <w:b/>
        </w:rPr>
        <w:t>V</w:t>
      </w:r>
      <w:r w:rsidRPr="00FB22AC">
        <w:rPr>
          <w:b/>
        </w:rPr>
        <w:t>)</w:t>
      </w:r>
      <w:r>
        <w:tab/>
      </w:r>
      <w:r w:rsidRPr="00FB22AC">
        <w:rPr>
          <w:b/>
        </w:rPr>
        <w:t>“</w:t>
      </w:r>
      <w:r w:rsidRPr="00F67E53">
        <w:rPr>
          <w:b/>
          <w:bCs/>
        </w:rPr>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62B4CD2C" w14:textId="51A9DE1F"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Pr>
          <w:b/>
          <w:bCs/>
        </w:rPr>
        <w:t>W</w:t>
      </w:r>
      <w:r w:rsidRPr="00F67E53">
        <w:rPr>
          <w:b/>
          <w:bCs/>
        </w:rPr>
        <w:t>)</w:t>
      </w:r>
      <w:r w:rsidRPr="00F67E53">
        <w:tab/>
      </w:r>
      <w:r w:rsidRPr="00FB22AC">
        <w:rPr>
          <w:b/>
        </w:rPr>
        <w:t xml:space="preserve">“RESPA” </w:t>
      </w:r>
      <w:r w:rsidRPr="00FB22AC">
        <w:t xml:space="preserve">means the Real Estate Settlement Procedures Act (12 U.S.C. § 2601 </w:t>
      </w:r>
      <w:r w:rsidRPr="00F54249">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4D3000C7" w14:textId="3653DC89"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X</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459AAC6F" w14:textId="1EB7B950" w:rsidR="004D3EDF" w:rsidRPr="00FB22AC"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Y</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59D5E581" w14:textId="77777777" w:rsidR="004D3EDF" w:rsidRDefault="004D3EDF" w:rsidP="004D3EDF">
      <w:pPr>
        <w:widowControl/>
        <w:spacing w:after="200" w:line="276" w:lineRule="auto"/>
      </w:pPr>
      <w:r>
        <w:br w:type="page"/>
      </w:r>
    </w:p>
    <w:p w14:paraId="7DD27521" w14:textId="77777777"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0DE46914" w14:textId="77777777" w:rsidR="004D3EDF" w:rsidRDefault="004D3EDF" w:rsidP="004D3ED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2C19D2DE" w14:textId="060047E8" w:rsidR="007E1B8A" w:rsidRDefault="004D3EDF" w:rsidP="004D3ED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w:t>
      </w:r>
    </w:p>
    <w:p w14:paraId="0E9FE1EF" w14:textId="75BB500F" w:rsidR="004D3EDF" w:rsidRPr="00FB22AC" w:rsidRDefault="004D3EDF" w:rsidP="004D3ED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______________________________ of _________________________________:</w:t>
      </w:r>
    </w:p>
    <w:p w14:paraId="26AB541C"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r>
        <w:tab/>
      </w:r>
      <w:r w:rsidRPr="00FB22AC">
        <w:t>[Type of Recording Jurisdiction]</w:t>
      </w:r>
      <w:r w:rsidRPr="00FB22AC">
        <w:tab/>
        <w:t>[Name of Recording Jurisdiction]</w:t>
      </w:r>
    </w:p>
    <w:p w14:paraId="15C67830"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79FD7DE2"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0CD34D00"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213DC342"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59786EAD"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7C3AC96C"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764E279F"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2F52F47A"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1C79AD96" w14:textId="77777777" w:rsidR="004D3EDF" w:rsidRDefault="004D3EDF" w:rsidP="004D3EDF">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03050EFD" w14:textId="77777777" w:rsidR="004D3EDF" w:rsidRPr="00632D2E" w:rsidRDefault="004D3EDF" w:rsidP="004D3EDF">
      <w:pPr>
        <w:jc w:val="both"/>
        <w:rPr>
          <w:u w:val="single"/>
        </w:rPr>
      </w:pPr>
      <w:r w:rsidRPr="00FB22AC">
        <w:t>which currently has the address of</w:t>
      </w:r>
      <w:r>
        <w:t xml:space="preserve"> __________________________________________________</w:t>
      </w:r>
    </w:p>
    <w:p w14:paraId="741CBBED" w14:textId="77777777" w:rsidR="004D3EDF" w:rsidRDefault="004D3EDF" w:rsidP="004D3EDF">
      <w:pPr>
        <w:ind w:left="6030"/>
        <w:jc w:val="both"/>
      </w:pPr>
      <w:r>
        <w:t>[Street]</w:t>
      </w:r>
    </w:p>
    <w:p w14:paraId="0D625FE6" w14:textId="77777777" w:rsidR="004D3EDF" w:rsidRDefault="004D3EDF" w:rsidP="004D3EDF">
      <w:pPr>
        <w:jc w:val="both"/>
      </w:pPr>
      <w:r w:rsidRPr="00FB22AC">
        <w:t>______________________________</w:t>
      </w:r>
      <w:r>
        <w:t>, Montana _______________ (“Property Address”);</w:t>
      </w:r>
    </w:p>
    <w:p w14:paraId="1205BB39" w14:textId="77777777" w:rsidR="004D3EDF" w:rsidRDefault="004D3EDF" w:rsidP="004D3EDF">
      <w:pPr>
        <w:ind w:left="720" w:firstLine="720"/>
        <w:jc w:val="both"/>
      </w:pPr>
      <w:r>
        <w:t>[City]</w:t>
      </w:r>
      <w:r>
        <w:tab/>
      </w:r>
      <w:r>
        <w:tab/>
      </w:r>
      <w:r>
        <w:tab/>
      </w:r>
      <w:r>
        <w:tab/>
      </w:r>
      <w:r>
        <w:tab/>
        <w:t>[Zip Code]</w:t>
      </w:r>
    </w:p>
    <w:p w14:paraId="00EC23D2" w14:textId="77777777" w:rsidR="004D3EDF" w:rsidRPr="00FB22AC" w:rsidRDefault="004D3EDF" w:rsidP="004D3EDF">
      <w:pPr>
        <w:jc w:val="both"/>
      </w:pPr>
    </w:p>
    <w:p w14:paraId="7E26E5E9" w14:textId="6CAEC762" w:rsidR="004D3EDF" w:rsidRDefault="004D3EDF" w:rsidP="004D3EDF">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r>
        <w:t xml:space="preserve">  </w:t>
      </w:r>
    </w:p>
    <w:p w14:paraId="354F0572" w14:textId="77777777" w:rsidR="004D3EDF" w:rsidRDefault="004D3EDF" w:rsidP="004D3EDF">
      <w:pPr>
        <w:widowControl/>
        <w:tabs>
          <w:tab w:val="left" w:pos="0"/>
        </w:tabs>
        <w:jc w:val="both"/>
      </w:pPr>
    </w:p>
    <w:p w14:paraId="3390B7B6" w14:textId="77777777" w:rsidR="004D3EDF" w:rsidRDefault="004D3EDF" w:rsidP="004D3EDF">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51E49E07" w14:textId="77777777" w:rsidR="004D3EDF" w:rsidRDefault="004D3EDF" w:rsidP="004D3EDF">
      <w:pPr>
        <w:widowControl/>
        <w:tabs>
          <w:tab w:val="left" w:pos="0"/>
        </w:tabs>
        <w:jc w:val="both"/>
      </w:pPr>
    </w:p>
    <w:p w14:paraId="2B96169F" w14:textId="4A8F5560" w:rsidR="00743C0D" w:rsidRDefault="004D3EDF" w:rsidP="004D3EDF">
      <w:pPr>
        <w:tabs>
          <w:tab w:val="left" w:pos="540"/>
        </w:tabs>
        <w:ind w:firstLine="806"/>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Montana </w:t>
      </w:r>
      <w:r w:rsidRPr="00F67E53">
        <w:t>state requirements</w:t>
      </w:r>
      <w:r w:rsidRPr="00FB22AC">
        <w:t xml:space="preserve"> to constitute a uniform security instrument covering real property.</w:t>
      </w: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0FC35" w14:textId="77777777" w:rsidR="004D3EDF" w:rsidRDefault="004D3EDF" w:rsidP="004D3EDF">
      <w:r>
        <w:separator/>
      </w:r>
    </w:p>
  </w:endnote>
  <w:endnote w:type="continuationSeparator" w:id="0">
    <w:p w14:paraId="29544AA6" w14:textId="77777777" w:rsidR="004D3EDF" w:rsidRDefault="004D3EDF" w:rsidP="004D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E16D" w14:textId="1EF2DDC3" w:rsidR="000F2C6E" w:rsidRDefault="004D3EDF" w:rsidP="004D3EDF">
    <w:pPr>
      <w:pStyle w:val="2021UIformat"/>
    </w:pPr>
    <w:r>
      <w:t xml:space="preserve">MONTANA--Single Family--Fannie Mae/Freddie Mac UNIFORM INSTRUMENT </w:t>
    </w:r>
    <w:r>
      <w:tab/>
      <w:t>(MERS)</w:t>
    </w:r>
    <w:r>
      <w:tab/>
      <w:t>Form 3027</w:t>
    </w:r>
    <w:r>
      <w:tab/>
    </w:r>
    <w:r>
      <w:rPr>
        <w:b w:val="0"/>
        <w:bCs/>
      </w:rPr>
      <w:t>07</w:t>
    </w:r>
    <w:r w:rsidRPr="004D3EDF">
      <w:rPr>
        <w:b w:val="0"/>
        <w:bCs/>
      </w:rPr>
      <w:t>/</w:t>
    </w:r>
    <w:r>
      <w:rPr>
        <w:b w:val="0"/>
        <w:bCs/>
      </w:rPr>
      <w:t>202</w:t>
    </w:r>
    <w:r w:rsidRPr="004D3EDF">
      <w:rPr>
        <w:b w:val="0"/>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592F" w14:textId="77777777" w:rsidR="004D3EDF" w:rsidRDefault="004D3EDF" w:rsidP="004D3EDF">
      <w:r>
        <w:separator/>
      </w:r>
    </w:p>
  </w:footnote>
  <w:footnote w:type="continuationSeparator" w:id="0">
    <w:p w14:paraId="322BEC49" w14:textId="77777777" w:rsidR="004D3EDF" w:rsidRDefault="004D3EDF" w:rsidP="004D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D82C" w14:textId="77777777" w:rsidR="000F2C6E" w:rsidRDefault="004D3EDF">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530"/>
    <w:multiLevelType w:val="singleLevel"/>
    <w:tmpl w:val="11D0A80C"/>
    <w:lvl w:ilvl="0">
      <w:start w:val="1"/>
      <w:numFmt w:val="upperLetter"/>
      <w:lvlText w:val="(%1)"/>
      <w:legacy w:legacy="1" w:legacySpace="120" w:legacyIndent="360"/>
      <w:lvlJc w:val="left"/>
      <w:rPr>
        <w:b/>
      </w:rPr>
    </w:lvl>
  </w:abstractNum>
  <w:abstractNum w:abstractNumId="1" w15:restartNumberingAfterBreak="0">
    <w:nsid w:val="311C4409"/>
    <w:multiLevelType w:val="singleLevel"/>
    <w:tmpl w:val="BE4C2372"/>
    <w:lvl w:ilvl="0">
      <w:start w:val="10"/>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DF"/>
    <w:rsid w:val="000F2C6E"/>
    <w:rsid w:val="004D3EDF"/>
    <w:rsid w:val="00743C0D"/>
    <w:rsid w:val="00796292"/>
    <w:rsid w:val="007E1B8A"/>
    <w:rsid w:val="00DD7650"/>
    <w:rsid w:val="00E21744"/>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A120"/>
  <w15:chartTrackingRefBased/>
  <w15:docId w15:val="{71BFCD0D-2F20-417D-96B4-1E66A99D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4D3EDF"/>
  </w:style>
  <w:style w:type="paragraph" w:styleId="Header">
    <w:name w:val="header"/>
    <w:basedOn w:val="Normal"/>
    <w:link w:val="HeaderChar"/>
    <w:semiHidden/>
    <w:rsid w:val="004D3EDF"/>
    <w:pPr>
      <w:tabs>
        <w:tab w:val="center" w:pos="4320"/>
        <w:tab w:val="right" w:pos="8640"/>
      </w:tabs>
    </w:pPr>
  </w:style>
  <w:style w:type="character" w:customStyle="1" w:styleId="HeaderChar">
    <w:name w:val="Header Char"/>
    <w:basedOn w:val="DefaultParagraphFont"/>
    <w:link w:val="Header"/>
    <w:semiHidden/>
    <w:rsid w:val="004D3EDF"/>
    <w:rPr>
      <w:rFonts w:ascii="Times New Roman" w:eastAsia="Times New Roman" w:hAnsi="Times New Roman" w:cs="Times New Roman"/>
      <w:sz w:val="24"/>
      <w:szCs w:val="20"/>
    </w:rPr>
  </w:style>
  <w:style w:type="paragraph" w:styleId="CommentText">
    <w:name w:val="annotation text"/>
    <w:basedOn w:val="Normal"/>
    <w:link w:val="CommentTextChar"/>
    <w:semiHidden/>
    <w:rsid w:val="004D3EDF"/>
    <w:pPr>
      <w:widowControl/>
    </w:pPr>
    <w:rPr>
      <w:rFonts w:ascii="Century Schoolbook" w:hAnsi="Century Schoolbook"/>
      <w:sz w:val="20"/>
    </w:rPr>
  </w:style>
  <w:style w:type="character" w:customStyle="1" w:styleId="CommentTextChar">
    <w:name w:val="Comment Text Char"/>
    <w:basedOn w:val="DefaultParagraphFont"/>
    <w:link w:val="CommentText"/>
    <w:semiHidden/>
    <w:rsid w:val="004D3EDF"/>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4D3EDF"/>
    <w:pPr>
      <w:tabs>
        <w:tab w:val="center" w:pos="4680"/>
        <w:tab w:val="right" w:pos="9360"/>
      </w:tabs>
    </w:pPr>
  </w:style>
  <w:style w:type="character" w:customStyle="1" w:styleId="FooterChar">
    <w:name w:val="Footer Char"/>
    <w:basedOn w:val="DefaultParagraphFont"/>
    <w:link w:val="Footer"/>
    <w:uiPriority w:val="99"/>
    <w:rsid w:val="004D3E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1583</Words>
  <Characters>9024</Characters>
  <Application>Microsoft Office Word</Application>
  <DocSecurity>0</DocSecurity>
  <Lines>75</Lines>
  <Paragraphs>21</Paragraphs>
  <ScaleCrop>false</ScaleCrop>
  <Company>Freddie Mac</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2021-05-01T03:57:00Z</dcterms:created>
  <dcterms:modified xsi:type="dcterms:W3CDTF">2021-05-06T00:28:00Z</dcterms:modified>
</cp:coreProperties>
</file>